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3F71612C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BB6669">
        <w:rPr>
          <w:rFonts w:ascii="Arial" w:hAnsi="Arial" w:cs="Arial"/>
          <w:b/>
          <w:bCs/>
          <w:sz w:val="22"/>
          <w:szCs w:val="22"/>
        </w:rPr>
        <w:t>»</w:t>
      </w:r>
      <w:r w:rsidR="00BB6669">
        <w:rPr>
          <w:rFonts w:ascii="Arial" w:hAnsi="Arial" w:cs="Arial"/>
          <w:b/>
          <w:sz w:val="22"/>
          <w:szCs w:val="22"/>
        </w:rPr>
        <w:t>DOBAVA POSARNIŠKEGA MATERIALA V OBDOBJU OD 1. 1. 202</w:t>
      </w:r>
      <w:r w:rsidR="00D27206">
        <w:rPr>
          <w:rFonts w:ascii="Arial" w:hAnsi="Arial" w:cs="Arial"/>
          <w:b/>
          <w:sz w:val="22"/>
          <w:szCs w:val="22"/>
        </w:rPr>
        <w:t>4</w:t>
      </w:r>
      <w:r w:rsidR="00BB6669">
        <w:rPr>
          <w:rFonts w:ascii="Arial" w:hAnsi="Arial" w:cs="Arial"/>
          <w:b/>
          <w:sz w:val="22"/>
          <w:szCs w:val="22"/>
        </w:rPr>
        <w:t xml:space="preserve"> DO 31. 12. 202</w:t>
      </w:r>
      <w:r w:rsidR="00D27206">
        <w:rPr>
          <w:rFonts w:ascii="Arial" w:hAnsi="Arial" w:cs="Arial"/>
          <w:b/>
          <w:sz w:val="22"/>
          <w:szCs w:val="22"/>
        </w:rPr>
        <w:t>6</w:t>
      </w:r>
      <w:r w:rsidR="00BB6669">
        <w:rPr>
          <w:rFonts w:ascii="Arial" w:hAnsi="Arial" w:cs="Arial"/>
          <w:b/>
          <w:bCs/>
          <w:sz w:val="22"/>
          <w:szCs w:val="22"/>
        </w:rPr>
        <w:t>«</w:t>
      </w:r>
      <w:r w:rsidR="00BB6669">
        <w:rPr>
          <w:rFonts w:ascii="Arial" w:hAnsi="Arial" w:cs="Arial"/>
          <w:color w:val="FF0000"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51222E62" w14:textId="7F0E9F5C" w:rsidR="00BB6669" w:rsidRPr="00411A26" w:rsidRDefault="00BB6669" w:rsidP="00BB666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11A26">
        <w:rPr>
          <w:rFonts w:ascii="Arial" w:hAnsi="Arial" w:cs="Arial"/>
          <w:b/>
          <w:bCs/>
          <w:sz w:val="22"/>
          <w:szCs w:val="22"/>
          <w:u w:val="single"/>
        </w:rPr>
        <w:t xml:space="preserve">SKLOP 1: </w:t>
      </w:r>
      <w:r w:rsidR="00411A26" w:rsidRPr="00411A26">
        <w:rPr>
          <w:rFonts w:ascii="Arial" w:hAnsi="Arial" w:cs="Arial"/>
          <w:b/>
          <w:bCs/>
          <w:sz w:val="22"/>
          <w:szCs w:val="22"/>
          <w:u w:val="single"/>
        </w:rPr>
        <w:t>Pisarniški material in papir</w:t>
      </w:r>
      <w:r w:rsidRPr="00411A26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275A4763" w14:textId="77777777" w:rsidR="00BB6669" w:rsidRDefault="00BB6669" w:rsidP="00BB6669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BB6669" w:rsidRPr="009D5D5F" w14:paraId="4F7B9AA7" w14:textId="77777777" w:rsidTr="00214647">
        <w:tc>
          <w:tcPr>
            <w:tcW w:w="558" w:type="dxa"/>
            <w:vAlign w:val="center"/>
          </w:tcPr>
          <w:p w14:paraId="4D715603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F7C773B" w14:textId="77777777" w:rsidR="00411A26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03CF64E" w14:textId="6C10AAEB" w:rsidR="00BB6669" w:rsidRPr="009D5D5F" w:rsidRDefault="00411A26" w:rsidP="00411A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(12 mesecev)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DC1BE12" w14:textId="77777777" w:rsidR="00BB6669" w:rsidRPr="00A23899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560B3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B6669" w:rsidRPr="009D5D5F" w14:paraId="5F984658" w14:textId="77777777" w:rsidTr="00214647">
        <w:tc>
          <w:tcPr>
            <w:tcW w:w="558" w:type="dxa"/>
            <w:vAlign w:val="center"/>
          </w:tcPr>
          <w:p w14:paraId="53E8DA86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7142910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B78113F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83A6DD6" w14:textId="77777777" w:rsidR="00BB6669" w:rsidRPr="00A23899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4947D50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B6669" w:rsidRPr="009D5D5F" w14:paraId="58E4D34A" w14:textId="77777777" w:rsidTr="00214647">
        <w:tc>
          <w:tcPr>
            <w:tcW w:w="558" w:type="dxa"/>
            <w:vAlign w:val="center"/>
          </w:tcPr>
          <w:p w14:paraId="6FCF8777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078CD6D9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411AE4A0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FC1A4E4" w14:textId="77777777" w:rsidR="00BB6669" w:rsidRPr="00A23899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2DFA5B5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B6669" w:rsidRPr="009D5D5F" w14:paraId="466E4756" w14:textId="77777777" w:rsidTr="00214647">
        <w:tc>
          <w:tcPr>
            <w:tcW w:w="558" w:type="dxa"/>
            <w:vAlign w:val="center"/>
          </w:tcPr>
          <w:p w14:paraId="5D8AA31D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2AA0693A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66F199CE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DA65577" w14:textId="77777777" w:rsidR="00BB6669" w:rsidRPr="00A23899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9AA12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B6669" w:rsidRPr="009D5D5F" w14:paraId="5B9AC4FB" w14:textId="77777777" w:rsidTr="00214647">
        <w:tc>
          <w:tcPr>
            <w:tcW w:w="558" w:type="dxa"/>
            <w:vAlign w:val="center"/>
          </w:tcPr>
          <w:p w14:paraId="0FB37D12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3D1D24F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537E186F" w14:textId="66AE3035" w:rsidR="00BB6669" w:rsidRPr="009D5D5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D27206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D27206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77C3E5B" w14:textId="77777777" w:rsidR="00BB6669" w:rsidRPr="00A23899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470EF57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83ABFF" w14:textId="77777777" w:rsidR="00BB6669" w:rsidRDefault="00BB6669" w:rsidP="00BB6669">
      <w:pPr>
        <w:jc w:val="both"/>
        <w:rPr>
          <w:rFonts w:ascii="Arial" w:hAnsi="Arial" w:cs="Arial"/>
          <w:sz w:val="22"/>
          <w:szCs w:val="22"/>
        </w:rPr>
      </w:pPr>
    </w:p>
    <w:p w14:paraId="656A352B" w14:textId="77777777" w:rsidR="00BB6669" w:rsidRDefault="00BB6669" w:rsidP="00BB66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Končna ponudbena cena z DDV z besedo: </w:t>
      </w:r>
    </w:p>
    <w:p w14:paraId="662E555A" w14:textId="54177E16" w:rsidR="00BB6669" w:rsidRDefault="00BB6669" w:rsidP="00BB6669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244D0589" w14:textId="77777777" w:rsidR="007843D8" w:rsidRDefault="007843D8" w:rsidP="00BB6669">
      <w:pPr>
        <w:jc w:val="both"/>
        <w:rPr>
          <w:rFonts w:ascii="Arial" w:hAnsi="Arial" w:cs="Arial"/>
          <w:sz w:val="22"/>
          <w:szCs w:val="22"/>
        </w:rPr>
      </w:pPr>
    </w:p>
    <w:p w14:paraId="1E3F8420" w14:textId="77777777" w:rsidR="00D27206" w:rsidRPr="00AF6F28" w:rsidRDefault="00D27206" w:rsidP="00D27206">
      <w:pPr>
        <w:pStyle w:val="Telobesedila"/>
        <w:rPr>
          <w:rFonts w:ascii="Arial" w:hAnsi="Arial" w:cs="Arial"/>
          <w:b/>
          <w:bCs/>
          <w:snapToGrid w:val="0"/>
          <w:sz w:val="22"/>
          <w:szCs w:val="22"/>
        </w:rPr>
      </w:pPr>
      <w:r w:rsidRPr="00AF6F28">
        <w:rPr>
          <w:rFonts w:ascii="Arial" w:hAnsi="Arial" w:cs="Arial"/>
          <w:bCs/>
          <w:snapToGrid w:val="0"/>
          <w:sz w:val="22"/>
          <w:szCs w:val="22"/>
        </w:rPr>
        <w:t>Okvirna pogodbena vrednost za celotno pogodbeno obdobje  z DDV</w:t>
      </w:r>
      <w:r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Pr="00AF6F28">
        <w:rPr>
          <w:rFonts w:ascii="Arial" w:hAnsi="Arial" w:cs="Arial"/>
          <w:bCs/>
          <w:snapToGrid w:val="0"/>
          <w:sz w:val="22"/>
          <w:szCs w:val="22"/>
        </w:rPr>
        <w:t xml:space="preserve">(zaporedna </w:t>
      </w:r>
      <w:r>
        <w:rPr>
          <w:rFonts w:ascii="Arial" w:hAnsi="Arial" w:cs="Arial"/>
          <w:bCs/>
          <w:snapToGrid w:val="0"/>
          <w:sz w:val="22"/>
          <w:szCs w:val="22"/>
        </w:rPr>
        <w:t>5</w:t>
      </w:r>
      <w:r w:rsidRPr="00AF6F28">
        <w:rPr>
          <w:rFonts w:ascii="Arial" w:hAnsi="Arial" w:cs="Arial"/>
          <w:bCs/>
          <w:snapToGrid w:val="0"/>
          <w:sz w:val="22"/>
          <w:szCs w:val="22"/>
        </w:rPr>
        <w:t xml:space="preserve"> iz prejšnje tabele x </w:t>
      </w:r>
      <w:r>
        <w:rPr>
          <w:rFonts w:ascii="Arial" w:hAnsi="Arial" w:cs="Arial"/>
          <w:bCs/>
          <w:snapToGrid w:val="0"/>
          <w:sz w:val="22"/>
          <w:szCs w:val="22"/>
        </w:rPr>
        <w:t>3 leta</w:t>
      </w:r>
      <w:r w:rsidRPr="00AF6F28">
        <w:rPr>
          <w:rFonts w:ascii="Arial" w:hAnsi="Arial" w:cs="Arial"/>
          <w:bCs/>
          <w:snapToGrid w:val="0"/>
          <w:sz w:val="22"/>
          <w:szCs w:val="22"/>
        </w:rPr>
        <w:t>) znaša: ____________________ EUR.</w:t>
      </w:r>
    </w:p>
    <w:p w14:paraId="71589421" w14:textId="77777777" w:rsidR="00D27206" w:rsidRDefault="00D27206" w:rsidP="00BB6669">
      <w:pPr>
        <w:jc w:val="both"/>
        <w:rPr>
          <w:rFonts w:ascii="Arial" w:hAnsi="Arial" w:cs="Arial"/>
          <w:sz w:val="22"/>
          <w:szCs w:val="22"/>
        </w:rPr>
      </w:pPr>
    </w:p>
    <w:p w14:paraId="67CE84B8" w14:textId="77777777" w:rsidR="00D27206" w:rsidRDefault="00D27206" w:rsidP="00BB6669">
      <w:pPr>
        <w:jc w:val="both"/>
        <w:rPr>
          <w:rFonts w:ascii="Arial" w:hAnsi="Arial" w:cs="Arial"/>
          <w:sz w:val="22"/>
          <w:szCs w:val="22"/>
        </w:rPr>
      </w:pPr>
    </w:p>
    <w:p w14:paraId="707A4896" w14:textId="77777777" w:rsidR="00D27206" w:rsidRDefault="00D27206" w:rsidP="00BB6669">
      <w:pPr>
        <w:jc w:val="both"/>
        <w:rPr>
          <w:rFonts w:ascii="Arial" w:hAnsi="Arial" w:cs="Arial"/>
          <w:sz w:val="22"/>
          <w:szCs w:val="22"/>
        </w:rPr>
      </w:pPr>
    </w:p>
    <w:p w14:paraId="4C981720" w14:textId="1099C395" w:rsidR="00BB6669" w:rsidRPr="00411A26" w:rsidRDefault="00BB6669" w:rsidP="00BB666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11A26">
        <w:rPr>
          <w:rFonts w:ascii="Arial" w:hAnsi="Arial" w:cs="Arial"/>
          <w:b/>
          <w:bCs/>
          <w:sz w:val="22"/>
          <w:szCs w:val="22"/>
          <w:u w:val="single"/>
        </w:rPr>
        <w:t xml:space="preserve">SKLOP </w:t>
      </w:r>
      <w:r w:rsidR="007843D8" w:rsidRPr="00411A26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Pr="00411A26"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  <w:r w:rsidR="00411A26" w:rsidRPr="00411A26">
        <w:rPr>
          <w:rFonts w:ascii="Arial" w:hAnsi="Arial" w:cs="Arial"/>
          <w:b/>
          <w:bCs/>
          <w:sz w:val="22"/>
          <w:szCs w:val="22"/>
          <w:u w:val="single"/>
        </w:rPr>
        <w:t>Tonerji</w:t>
      </w:r>
    </w:p>
    <w:p w14:paraId="01BC16DF" w14:textId="77777777" w:rsidR="00BB6669" w:rsidRDefault="00BB6669" w:rsidP="00BB6669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BB6669" w:rsidRPr="009D5D5F" w14:paraId="3BB03415" w14:textId="77777777" w:rsidTr="00214647">
        <w:tc>
          <w:tcPr>
            <w:tcW w:w="558" w:type="dxa"/>
            <w:vAlign w:val="center"/>
          </w:tcPr>
          <w:p w14:paraId="27C6203C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76CF729D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6CF98F" w14:textId="5E332B4A" w:rsidR="00BB6669" w:rsidRPr="009D5D5F" w:rsidRDefault="00411A26" w:rsidP="00411A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(12 mesecev)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2AE94A0" w14:textId="77777777" w:rsidR="00BB6669" w:rsidRPr="00A52B8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E88A85F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B6669" w:rsidRPr="009D5D5F" w14:paraId="063F1C09" w14:textId="77777777" w:rsidTr="00214647">
        <w:tc>
          <w:tcPr>
            <w:tcW w:w="558" w:type="dxa"/>
            <w:vAlign w:val="center"/>
          </w:tcPr>
          <w:p w14:paraId="71CACEDC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0C6EC7D5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F4FE3D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52B8F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1CA250E" w14:textId="77777777" w:rsidR="00BB6669" w:rsidRPr="00A52B8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2FC5B15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B6669" w:rsidRPr="009D5D5F" w14:paraId="2DC0CDEC" w14:textId="77777777" w:rsidTr="00214647">
        <w:tc>
          <w:tcPr>
            <w:tcW w:w="558" w:type="dxa"/>
            <w:vAlign w:val="center"/>
          </w:tcPr>
          <w:p w14:paraId="3E232BDC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66565F4D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A92F8A6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359AC75" w14:textId="77777777" w:rsidR="00BB6669" w:rsidRPr="00A52B8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239C829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B6669" w:rsidRPr="009D5D5F" w14:paraId="1EF92734" w14:textId="77777777" w:rsidTr="00214647">
        <w:tc>
          <w:tcPr>
            <w:tcW w:w="558" w:type="dxa"/>
            <w:vAlign w:val="center"/>
          </w:tcPr>
          <w:p w14:paraId="58A8A87B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5954570A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39C0B1A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462B092" w14:textId="77777777" w:rsidR="00BB6669" w:rsidRPr="00A52B8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91CBFDC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B6669" w:rsidRPr="009D5D5F" w14:paraId="74B08312" w14:textId="77777777" w:rsidTr="00214647">
        <w:tc>
          <w:tcPr>
            <w:tcW w:w="558" w:type="dxa"/>
            <w:vAlign w:val="center"/>
          </w:tcPr>
          <w:p w14:paraId="5761A5EB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582712C5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6E07E6B5" w14:textId="6818A063" w:rsidR="00BB6669" w:rsidRPr="009D5D5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D27206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D27206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02A911C" w14:textId="77777777" w:rsidR="00BB6669" w:rsidRPr="00A52B8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C0DB39E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2A13F1A" w14:textId="77777777" w:rsidR="00BB6669" w:rsidRDefault="00BB6669" w:rsidP="00BB6669">
      <w:pPr>
        <w:jc w:val="both"/>
        <w:rPr>
          <w:rFonts w:ascii="Arial" w:hAnsi="Arial" w:cs="Arial"/>
          <w:sz w:val="22"/>
          <w:szCs w:val="22"/>
        </w:rPr>
      </w:pPr>
    </w:p>
    <w:p w14:paraId="6EFEA222" w14:textId="77777777" w:rsidR="00BB6669" w:rsidRDefault="00BB6669" w:rsidP="00BB66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399EDC73" w14:textId="77777777" w:rsidR="00BB6669" w:rsidRDefault="00BB6669" w:rsidP="00BB6669">
      <w:pPr>
        <w:jc w:val="both"/>
        <w:rPr>
          <w:rFonts w:ascii="Arial" w:hAnsi="Arial" w:cs="Arial"/>
          <w:sz w:val="22"/>
          <w:szCs w:val="22"/>
        </w:rPr>
      </w:pPr>
      <w:r w:rsidRPr="00A52B8F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71BABAA" w14:textId="189B4430" w:rsidR="00D27206" w:rsidRPr="00AF6F28" w:rsidRDefault="00D27206" w:rsidP="00D27206">
      <w:pPr>
        <w:pStyle w:val="Telobesedila"/>
        <w:rPr>
          <w:rFonts w:ascii="Arial" w:hAnsi="Arial" w:cs="Arial"/>
          <w:b/>
          <w:bCs/>
          <w:snapToGrid w:val="0"/>
          <w:sz w:val="22"/>
          <w:szCs w:val="22"/>
        </w:rPr>
      </w:pPr>
      <w:r w:rsidRPr="00AF6F28">
        <w:rPr>
          <w:rFonts w:ascii="Arial" w:hAnsi="Arial" w:cs="Arial"/>
          <w:bCs/>
          <w:snapToGrid w:val="0"/>
          <w:sz w:val="22"/>
          <w:szCs w:val="22"/>
        </w:rPr>
        <w:t>Okvirna pogodbena vrednost za celotno pogodbeno obdobje  z DDV</w:t>
      </w:r>
      <w:r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Pr="00AF6F28">
        <w:rPr>
          <w:rFonts w:ascii="Arial" w:hAnsi="Arial" w:cs="Arial"/>
          <w:bCs/>
          <w:snapToGrid w:val="0"/>
          <w:sz w:val="22"/>
          <w:szCs w:val="22"/>
        </w:rPr>
        <w:t xml:space="preserve">(zaporedna </w:t>
      </w:r>
      <w:r>
        <w:rPr>
          <w:rFonts w:ascii="Arial" w:hAnsi="Arial" w:cs="Arial"/>
          <w:bCs/>
          <w:snapToGrid w:val="0"/>
          <w:sz w:val="22"/>
          <w:szCs w:val="22"/>
        </w:rPr>
        <w:t>5</w:t>
      </w:r>
      <w:r w:rsidRPr="00AF6F28">
        <w:rPr>
          <w:rFonts w:ascii="Arial" w:hAnsi="Arial" w:cs="Arial"/>
          <w:bCs/>
          <w:snapToGrid w:val="0"/>
          <w:sz w:val="22"/>
          <w:szCs w:val="22"/>
        </w:rPr>
        <w:t xml:space="preserve"> iz prejšnje tabele x </w:t>
      </w:r>
      <w:r>
        <w:rPr>
          <w:rFonts w:ascii="Arial" w:hAnsi="Arial" w:cs="Arial"/>
          <w:bCs/>
          <w:snapToGrid w:val="0"/>
          <w:sz w:val="22"/>
          <w:szCs w:val="22"/>
        </w:rPr>
        <w:t>3 leta</w:t>
      </w:r>
      <w:r w:rsidRPr="00AF6F28">
        <w:rPr>
          <w:rFonts w:ascii="Arial" w:hAnsi="Arial" w:cs="Arial"/>
          <w:bCs/>
          <w:snapToGrid w:val="0"/>
          <w:sz w:val="22"/>
          <w:szCs w:val="22"/>
        </w:rPr>
        <w:t>) znaša: ____________________ EUR.</w:t>
      </w:r>
    </w:p>
    <w:p w14:paraId="13A58ED8" w14:textId="77777777" w:rsidR="00D27206" w:rsidRDefault="00D27206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D80D11D" w14:textId="77777777" w:rsidR="00D27206" w:rsidRDefault="00D27206" w:rsidP="001B0C7B">
      <w:pPr>
        <w:jc w:val="both"/>
        <w:rPr>
          <w:rFonts w:ascii="Arial" w:hAnsi="Arial" w:cs="Arial"/>
          <w:sz w:val="22"/>
          <w:szCs w:val="22"/>
        </w:rPr>
      </w:pPr>
    </w:p>
    <w:p w14:paraId="3EF2D1AC" w14:textId="77777777" w:rsidR="00D27206" w:rsidRDefault="00D27206" w:rsidP="001B0C7B">
      <w:pPr>
        <w:jc w:val="both"/>
        <w:rPr>
          <w:rFonts w:ascii="Arial" w:hAnsi="Arial" w:cs="Arial"/>
          <w:sz w:val="22"/>
          <w:szCs w:val="22"/>
        </w:rPr>
      </w:pPr>
    </w:p>
    <w:p w14:paraId="52088F84" w14:textId="77777777" w:rsidR="00D27206" w:rsidRDefault="00D27206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B796" w14:textId="77777777" w:rsidR="002C5E8F" w:rsidRDefault="002C5E8F" w:rsidP="000B6BBD">
      <w:r>
        <w:separator/>
      </w:r>
    </w:p>
  </w:endnote>
  <w:endnote w:type="continuationSeparator" w:id="0">
    <w:p w14:paraId="222807F6" w14:textId="77777777" w:rsidR="002C5E8F" w:rsidRDefault="002C5E8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CB0" w14:textId="77777777" w:rsidR="002C5E8F" w:rsidRDefault="002C5E8F" w:rsidP="000B6BBD">
      <w:r>
        <w:separator/>
      </w:r>
    </w:p>
  </w:footnote>
  <w:footnote w:type="continuationSeparator" w:id="0">
    <w:p w14:paraId="5F2F8070" w14:textId="77777777" w:rsidR="002C5E8F" w:rsidRDefault="002C5E8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04038806">
    <w:abstractNumId w:val="36"/>
  </w:num>
  <w:num w:numId="2" w16cid:durableId="1296135368">
    <w:abstractNumId w:val="0"/>
  </w:num>
  <w:num w:numId="3" w16cid:durableId="1315984285">
    <w:abstractNumId w:val="47"/>
  </w:num>
  <w:num w:numId="4" w16cid:durableId="1466387567">
    <w:abstractNumId w:val="31"/>
  </w:num>
  <w:num w:numId="5" w16cid:durableId="464467440">
    <w:abstractNumId w:val="31"/>
    <w:lvlOverride w:ilvl="0">
      <w:startOverride w:val="1"/>
    </w:lvlOverride>
  </w:num>
  <w:num w:numId="6" w16cid:durableId="226427939">
    <w:abstractNumId w:val="6"/>
  </w:num>
  <w:num w:numId="7" w16cid:durableId="1326738407">
    <w:abstractNumId w:val="43"/>
  </w:num>
  <w:num w:numId="8" w16cid:durableId="787896218">
    <w:abstractNumId w:val="45"/>
  </w:num>
  <w:num w:numId="9" w16cid:durableId="161699836">
    <w:abstractNumId w:val="7"/>
  </w:num>
  <w:num w:numId="10" w16cid:durableId="1417940566">
    <w:abstractNumId w:val="3"/>
  </w:num>
  <w:num w:numId="11" w16cid:durableId="1486241072">
    <w:abstractNumId w:val="14"/>
  </w:num>
  <w:num w:numId="12" w16cid:durableId="1109275626">
    <w:abstractNumId w:val="51"/>
  </w:num>
  <w:num w:numId="13" w16cid:durableId="1112357913">
    <w:abstractNumId w:val="33"/>
  </w:num>
  <w:num w:numId="14" w16cid:durableId="622539375">
    <w:abstractNumId w:val="52"/>
  </w:num>
  <w:num w:numId="15" w16cid:durableId="1804082832">
    <w:abstractNumId w:val="48"/>
  </w:num>
  <w:num w:numId="16" w16cid:durableId="1332559049">
    <w:abstractNumId w:val="18"/>
  </w:num>
  <w:num w:numId="17" w16cid:durableId="1666011178">
    <w:abstractNumId w:val="41"/>
  </w:num>
  <w:num w:numId="18" w16cid:durableId="430047708">
    <w:abstractNumId w:val="30"/>
  </w:num>
  <w:num w:numId="19" w16cid:durableId="1139300180">
    <w:abstractNumId w:val="10"/>
  </w:num>
  <w:num w:numId="20" w16cid:durableId="1003052519">
    <w:abstractNumId w:val="26"/>
  </w:num>
  <w:num w:numId="21" w16cid:durableId="1284772279">
    <w:abstractNumId w:val="35"/>
  </w:num>
  <w:num w:numId="22" w16cid:durableId="81493025">
    <w:abstractNumId w:val="29"/>
  </w:num>
  <w:num w:numId="23" w16cid:durableId="1829131593">
    <w:abstractNumId w:val="50"/>
  </w:num>
  <w:num w:numId="24" w16cid:durableId="1248003874">
    <w:abstractNumId w:val="8"/>
  </w:num>
  <w:num w:numId="25" w16cid:durableId="1058627188">
    <w:abstractNumId w:val="28"/>
  </w:num>
  <w:num w:numId="26" w16cid:durableId="769934974">
    <w:abstractNumId w:val="15"/>
  </w:num>
  <w:num w:numId="27" w16cid:durableId="357464869">
    <w:abstractNumId w:val="1"/>
  </w:num>
  <w:num w:numId="28" w16cid:durableId="370375659">
    <w:abstractNumId w:val="32"/>
  </w:num>
  <w:num w:numId="29" w16cid:durableId="1316300906">
    <w:abstractNumId w:val="16"/>
  </w:num>
  <w:num w:numId="30" w16cid:durableId="1353068618">
    <w:abstractNumId w:val="2"/>
  </w:num>
  <w:num w:numId="31" w16cid:durableId="1611283288">
    <w:abstractNumId w:val="9"/>
  </w:num>
  <w:num w:numId="32" w16cid:durableId="387610423">
    <w:abstractNumId w:val="5"/>
  </w:num>
  <w:num w:numId="33" w16cid:durableId="748382398">
    <w:abstractNumId w:val="34"/>
  </w:num>
  <w:num w:numId="34" w16cid:durableId="1374385439">
    <w:abstractNumId w:val="21"/>
  </w:num>
  <w:num w:numId="35" w16cid:durableId="1082795324">
    <w:abstractNumId w:val="46"/>
  </w:num>
  <w:num w:numId="36" w16cid:durableId="1714306393">
    <w:abstractNumId w:val="23"/>
  </w:num>
  <w:num w:numId="37" w16cid:durableId="571041926">
    <w:abstractNumId w:val="37"/>
  </w:num>
  <w:num w:numId="38" w16cid:durableId="142936632">
    <w:abstractNumId w:val="42"/>
  </w:num>
  <w:num w:numId="39" w16cid:durableId="693575224">
    <w:abstractNumId w:val="13"/>
  </w:num>
  <w:num w:numId="40" w16cid:durableId="497965043">
    <w:abstractNumId w:val="44"/>
  </w:num>
  <w:num w:numId="41" w16cid:durableId="1881014320">
    <w:abstractNumId w:val="17"/>
  </w:num>
  <w:num w:numId="42" w16cid:durableId="1627619270">
    <w:abstractNumId w:val="20"/>
  </w:num>
  <w:num w:numId="43" w16cid:durableId="294143815">
    <w:abstractNumId w:val="49"/>
  </w:num>
  <w:num w:numId="44" w16cid:durableId="1093823073">
    <w:abstractNumId w:val="12"/>
  </w:num>
  <w:num w:numId="45" w16cid:durableId="2054495454">
    <w:abstractNumId w:val="22"/>
  </w:num>
  <w:num w:numId="46" w16cid:durableId="605230360">
    <w:abstractNumId w:val="11"/>
  </w:num>
  <w:num w:numId="47" w16cid:durableId="1625620738">
    <w:abstractNumId w:val="4"/>
  </w:num>
  <w:num w:numId="48" w16cid:durableId="540825961">
    <w:abstractNumId w:val="24"/>
  </w:num>
  <w:num w:numId="49" w16cid:durableId="718481304">
    <w:abstractNumId w:val="25"/>
  </w:num>
  <w:num w:numId="50" w16cid:durableId="1918248437">
    <w:abstractNumId w:val="27"/>
  </w:num>
  <w:num w:numId="51" w16cid:durableId="1719475961">
    <w:abstractNumId w:val="39"/>
  </w:num>
  <w:num w:numId="52" w16cid:durableId="1433743130">
    <w:abstractNumId w:val="38"/>
  </w:num>
  <w:num w:numId="53" w16cid:durableId="110633338">
    <w:abstractNumId w:val="40"/>
  </w:num>
  <w:num w:numId="54" w16cid:durableId="10688435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11A26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43D8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B6669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27206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50</cp:revision>
  <cp:lastPrinted>2018-04-12T12:23:00Z</cp:lastPrinted>
  <dcterms:created xsi:type="dcterms:W3CDTF">2018-04-12T12:05:00Z</dcterms:created>
  <dcterms:modified xsi:type="dcterms:W3CDTF">2023-11-22T09:02:00Z</dcterms:modified>
</cp:coreProperties>
</file>